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96" w:rsidRDefault="00C43796" w:rsidP="00720A94">
      <w:pPr>
        <w:tabs>
          <w:tab w:val="left" w:pos="2694"/>
        </w:tabs>
        <w:jc w:val="both"/>
        <w:rPr>
          <w:rFonts w:asciiTheme="minorHAnsi" w:hAnsiTheme="minorHAnsi" w:cstheme="minorHAnsi"/>
          <w:lang w:val="es-MX"/>
        </w:rPr>
      </w:pPr>
    </w:p>
    <w:p w:rsidR="00FF19C0" w:rsidRPr="0081436D" w:rsidRDefault="00FF19C0" w:rsidP="00720A94">
      <w:pPr>
        <w:tabs>
          <w:tab w:val="left" w:pos="2694"/>
        </w:tabs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DATOS PERSONALES</w:t>
      </w:r>
    </w:p>
    <w:p w:rsidR="00C43796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FF19C0" w:rsidRPr="0081436D" w:rsidRDefault="00FF19C0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DOCUMENTO DE IDENTIDAD</w:t>
      </w:r>
      <w:r w:rsidRPr="0081436D">
        <w:rPr>
          <w:rFonts w:asciiTheme="minorHAnsi" w:hAnsiTheme="minorHAnsi" w:cstheme="minorHAnsi"/>
          <w:lang w:val="es-MX"/>
        </w:rPr>
        <w:tab/>
        <w:t>C.C. 83.237.129 DE YAGUARA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LIBRETA MILITAR</w:t>
      </w:r>
      <w:r w:rsidRPr="0081436D">
        <w:rPr>
          <w:rFonts w:asciiTheme="minorHAnsi" w:hAnsiTheme="minorHAnsi" w:cstheme="minorHAnsi"/>
          <w:lang w:val="es-MX"/>
        </w:rPr>
        <w:tab/>
        <w:t>83.237.129 D.M. 42 NEIVA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FECHA DE NACIMIENTO</w:t>
      </w:r>
      <w:r w:rsidRPr="0081436D">
        <w:rPr>
          <w:rFonts w:asciiTheme="minorHAnsi" w:hAnsiTheme="minorHAnsi" w:cstheme="minorHAnsi"/>
          <w:lang w:val="es-MX"/>
        </w:rPr>
        <w:tab/>
        <w:t>15 DE SEPTIEMBRE DE 1967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LUGAR</w:t>
      </w:r>
      <w:r w:rsidRPr="0081436D">
        <w:rPr>
          <w:rFonts w:asciiTheme="minorHAnsi" w:hAnsiTheme="minorHAnsi" w:cstheme="minorHAnsi"/>
          <w:lang w:val="es-MX"/>
        </w:rPr>
        <w:tab/>
        <w:t>TELLO – HUILA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ESTADO CIVIL</w:t>
      </w:r>
      <w:r w:rsidRPr="0081436D">
        <w:rPr>
          <w:rFonts w:asciiTheme="minorHAnsi" w:hAnsiTheme="minorHAnsi" w:cstheme="minorHAnsi"/>
          <w:lang w:val="es-MX"/>
        </w:rPr>
        <w:tab/>
        <w:t>CASADO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RESIDENCIA</w:t>
      </w:r>
      <w:r w:rsidRPr="0081436D">
        <w:rPr>
          <w:rFonts w:asciiTheme="minorHAnsi" w:hAnsiTheme="minorHAnsi" w:cstheme="minorHAnsi"/>
          <w:lang w:val="es-MX"/>
        </w:rPr>
        <w:tab/>
        <w:t>CLL 5A 14-65 CIUDADELA SAN PEDRO I ETAPA YAGUARÁ HUILA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TELÉFONO</w:t>
      </w:r>
      <w:r w:rsidRPr="0081436D">
        <w:rPr>
          <w:rFonts w:asciiTheme="minorHAnsi" w:hAnsiTheme="minorHAnsi" w:cstheme="minorHAnsi"/>
          <w:lang w:val="es-MX"/>
        </w:rPr>
        <w:tab/>
        <w:t>CEL. 31</w:t>
      </w:r>
      <w:r w:rsidR="0081436D">
        <w:rPr>
          <w:rFonts w:asciiTheme="minorHAnsi" w:hAnsiTheme="minorHAnsi" w:cstheme="minorHAnsi"/>
          <w:lang w:val="es-MX"/>
        </w:rPr>
        <w:t>14737844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C43796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FF19C0" w:rsidRPr="0081436D" w:rsidRDefault="00FF19C0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ESTUDIOS REALIZADOS</w:t>
      </w:r>
    </w:p>
    <w:p w:rsidR="00C43796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FF19C0" w:rsidRPr="0081436D" w:rsidRDefault="00FF19C0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SECUNDARIA</w:t>
      </w:r>
      <w:r w:rsidRPr="0081436D">
        <w:rPr>
          <w:rFonts w:asciiTheme="minorHAnsi" w:hAnsiTheme="minorHAnsi" w:cstheme="minorHAnsi"/>
          <w:lang w:val="es-MX"/>
        </w:rPr>
        <w:tab/>
        <w:t>COLEGIO ANA ELISA CUENCA LARA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YAGUARÁ – HUILA 1989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TÍTULO</w:t>
      </w:r>
      <w:r w:rsidRPr="0081436D">
        <w:rPr>
          <w:rFonts w:asciiTheme="minorHAnsi" w:hAnsiTheme="minorHAnsi" w:cstheme="minorHAnsi"/>
          <w:lang w:val="es-MX"/>
        </w:rPr>
        <w:tab/>
        <w:t>BACHILLER ACADÉMICO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6B4442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SUPERIORES</w:t>
      </w:r>
      <w:r w:rsidR="006B4442">
        <w:rPr>
          <w:rFonts w:asciiTheme="minorHAnsi" w:hAnsiTheme="minorHAnsi" w:cstheme="minorHAnsi"/>
          <w:lang w:val="es-MX"/>
        </w:rPr>
        <w:tab/>
        <w:t>II SEMESTRE ING. SISTEMAS</w:t>
      </w:r>
    </w:p>
    <w:p w:rsidR="006B4442" w:rsidRDefault="006B4442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CORPORACIÓN UNIVERSITARIA REMINGTON – CUR</w:t>
      </w:r>
    </w:p>
    <w:p w:rsidR="006B4442" w:rsidRDefault="006B4442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YAGUARA 2010.</w:t>
      </w:r>
    </w:p>
    <w:p w:rsidR="006B4442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</w:p>
    <w:p w:rsidR="006B4442" w:rsidRDefault="006B4442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66194E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</w:r>
      <w:r w:rsidR="00C43796" w:rsidRPr="0081436D">
        <w:rPr>
          <w:rFonts w:asciiTheme="minorHAnsi" w:hAnsiTheme="minorHAnsi" w:cstheme="minorHAnsi"/>
          <w:lang w:val="es-MX"/>
        </w:rPr>
        <w:t>III SEMESTRE DE ADMINISTRACIÓN DE EMPRESAS</w:t>
      </w:r>
    </w:p>
    <w:p w:rsidR="00C43796" w:rsidRPr="0081436D" w:rsidRDefault="00C43796" w:rsidP="00720A94">
      <w:pPr>
        <w:pStyle w:val="Textoindependiente"/>
        <w:tabs>
          <w:tab w:val="left" w:pos="2694"/>
          <w:tab w:val="left" w:pos="3383"/>
        </w:tabs>
        <w:rPr>
          <w:rFonts w:asciiTheme="minorHAnsi" w:hAnsiTheme="minorHAnsi" w:cstheme="minorHAnsi"/>
        </w:rPr>
      </w:pPr>
      <w:r w:rsidRPr="0081436D">
        <w:rPr>
          <w:rFonts w:asciiTheme="minorHAnsi" w:hAnsiTheme="minorHAnsi" w:cstheme="minorHAnsi"/>
        </w:rPr>
        <w:t xml:space="preserve"> </w:t>
      </w:r>
      <w:r w:rsidRPr="0081436D">
        <w:rPr>
          <w:rFonts w:asciiTheme="minorHAnsi" w:hAnsiTheme="minorHAnsi" w:cstheme="minorHAnsi"/>
        </w:rPr>
        <w:tab/>
        <w:t>UNIVERSIDAD NACIONAL ABIERTA Y A</w:t>
      </w:r>
      <w:r w:rsidRPr="0081436D">
        <w:rPr>
          <w:rFonts w:asciiTheme="minorHAnsi" w:hAnsiTheme="minorHAnsi" w:cstheme="minorHAnsi"/>
        </w:rPr>
        <w:tab/>
        <w:t>DISTANCIA “UNAD”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/>
        <w:jc w:val="both"/>
        <w:rPr>
          <w:rFonts w:asciiTheme="minorHAnsi" w:hAnsiTheme="minorHAnsi" w:cstheme="minorHAnsi"/>
          <w:lang w:val="es-MX"/>
        </w:rPr>
      </w:pPr>
    </w:p>
    <w:p w:rsidR="00FF19C0" w:rsidRDefault="00FF19C0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EC2CAA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OTROS</w:t>
      </w:r>
      <w:r w:rsidRPr="0081436D">
        <w:rPr>
          <w:rFonts w:asciiTheme="minorHAnsi" w:hAnsiTheme="minorHAnsi" w:cstheme="minorHAnsi"/>
          <w:lang w:val="es-MX"/>
        </w:rPr>
        <w:tab/>
      </w:r>
      <w:r w:rsidR="00EC2CAA">
        <w:rPr>
          <w:rFonts w:asciiTheme="minorHAnsi" w:hAnsiTheme="minorHAnsi" w:cstheme="minorHAnsi"/>
          <w:lang w:val="es-MX"/>
        </w:rPr>
        <w:t>MANEJO INTEGRAL DE RESIDUOS SOLIDOS URBANOS</w:t>
      </w:r>
    </w:p>
    <w:p w:rsidR="00EC2CAA" w:rsidRDefault="00EC2CAA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SERVICIO NACIONAL DE APRENDIZAJE SENA</w:t>
      </w:r>
    </w:p>
    <w:p w:rsidR="00EC2CAA" w:rsidRDefault="00EC2CAA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CAMPOALEGRE (H) 2008.</w:t>
      </w:r>
    </w:p>
    <w:p w:rsidR="00EC2CAA" w:rsidRDefault="00EC2CAA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EC2CAA" w:rsidRDefault="00EC2CAA" w:rsidP="00EC2CAA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OPERACIÓN, REPARACIÓN Y MANTENIMIENTO DE REDES DE ACUEDUCTO Y ALACANTARILLADO.</w:t>
      </w:r>
    </w:p>
    <w:p w:rsidR="00EC2CAA" w:rsidRDefault="00EC2CAA" w:rsidP="00EC2CAA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SERVICIO NACIONAL DE APRENDIZAJE  SENA</w:t>
      </w:r>
    </w:p>
    <w:p w:rsidR="00EC2CAA" w:rsidRDefault="00EC2CAA" w:rsidP="00EC2CAA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CAMPOALEGRE (H) 2008.</w:t>
      </w:r>
    </w:p>
    <w:p w:rsidR="00EC2CAA" w:rsidRDefault="00EC2CAA" w:rsidP="00EC2CAA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</w:p>
    <w:p w:rsidR="00EC2CAA" w:rsidRDefault="00EC2CAA" w:rsidP="00EC2CAA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MANTENIMIENTO CORRECTIVO REDES DE ACUEDUCTO.</w:t>
      </w:r>
    </w:p>
    <w:p w:rsidR="00EC2CAA" w:rsidRDefault="00EC2CAA" w:rsidP="00EC2CAA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SERVICIO NACIONAL DE APRENDIZAJE  SENA</w:t>
      </w:r>
    </w:p>
    <w:p w:rsidR="00EC2CAA" w:rsidRDefault="00EC2CAA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CAMPOALEGRE (H) 2008.</w:t>
      </w:r>
    </w:p>
    <w:p w:rsidR="00EC2CAA" w:rsidRDefault="00EC2CAA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EC2CAA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</w:r>
      <w:r w:rsidR="00C43796" w:rsidRPr="0081436D">
        <w:rPr>
          <w:rFonts w:asciiTheme="minorHAnsi" w:hAnsiTheme="minorHAnsi" w:cstheme="minorHAnsi"/>
          <w:lang w:val="es-MX"/>
        </w:rPr>
        <w:t>PROGRAMACIÓN Y ANÁLISIS EN SISTEMAS DE  COMPUTACIÓN.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AMERICAN BUSINESS SCHOOLS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 1993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DIPLOMADO</w:t>
      </w:r>
      <w:r w:rsidRPr="0081436D">
        <w:rPr>
          <w:rFonts w:asciiTheme="minorHAnsi" w:hAnsiTheme="minorHAnsi" w:cstheme="minorHAnsi"/>
          <w:lang w:val="es-MX"/>
        </w:rPr>
        <w:tab/>
        <w:t>GESTIÓN Y DESARROLLO DEL TALENTO HUMANO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ESCUELA SUPERIOR DE ADMINISTRACIÓN PÚBLICA “ESAP”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UNIVERSIDAD DEL ESTADO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SEDE TERRITORIAL QUINDIO - RISARALDA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8514CA" w:rsidRDefault="00C43796" w:rsidP="00FF19C0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SEMINARIOS</w:t>
      </w:r>
      <w:r w:rsidRPr="0081436D">
        <w:rPr>
          <w:rFonts w:asciiTheme="minorHAnsi" w:hAnsiTheme="minorHAnsi" w:cstheme="minorHAnsi"/>
          <w:lang w:val="es-MX"/>
        </w:rPr>
        <w:tab/>
      </w:r>
      <w:r w:rsidR="008514CA" w:rsidRPr="00F74B66">
        <w:rPr>
          <w:rFonts w:asciiTheme="minorHAnsi" w:hAnsiTheme="minorHAnsi" w:cstheme="minorHAnsi"/>
          <w:lang w:val="es-MX"/>
        </w:rPr>
        <w:t>GOBERNABILIDAD</w:t>
      </w:r>
      <w:r w:rsidR="008514CA">
        <w:rPr>
          <w:rFonts w:asciiTheme="minorHAnsi" w:hAnsiTheme="minorHAnsi" w:cstheme="minorHAnsi"/>
          <w:lang w:val="es-MX"/>
        </w:rPr>
        <w:t xml:space="preserve"> Y LIDERAZGO</w:t>
      </w:r>
    </w:p>
    <w:p w:rsidR="00573866" w:rsidRDefault="00573866" w:rsidP="00573866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</w:r>
      <w:r w:rsidRPr="0081436D">
        <w:rPr>
          <w:rFonts w:asciiTheme="minorHAnsi" w:hAnsiTheme="minorHAnsi" w:cstheme="minorHAnsi"/>
          <w:lang w:val="es-MX"/>
        </w:rPr>
        <w:t>ESCUELA SUPERIOR DE ADMINISTRACIÓN PÚBLICA</w:t>
      </w:r>
      <w:r>
        <w:rPr>
          <w:rFonts w:asciiTheme="minorHAnsi" w:hAnsiTheme="minorHAnsi" w:cstheme="minorHAnsi"/>
          <w:lang w:val="es-MX"/>
        </w:rPr>
        <w:t xml:space="preserve"> – CAF</w:t>
      </w:r>
    </w:p>
    <w:p w:rsidR="00573866" w:rsidRDefault="00573866" w:rsidP="00573866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YAGUARA (H) SEPTIEMBRE DE 2004.</w:t>
      </w:r>
    </w:p>
    <w:p w:rsidR="008514CA" w:rsidRDefault="008514CA" w:rsidP="00FF19C0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8514CA" w:rsidP="00FF19C0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</w:r>
      <w:r w:rsidR="00C43796" w:rsidRPr="00F74B66">
        <w:rPr>
          <w:rFonts w:asciiTheme="minorHAnsi" w:hAnsiTheme="minorHAnsi" w:cstheme="minorHAnsi"/>
          <w:lang w:val="es-MX"/>
        </w:rPr>
        <w:t>SEMINARIO TALLER NACIONAL “LEY DE CONTRATACIÓN ESTATAL – LEY 80/9</w:t>
      </w:r>
      <w:r w:rsidR="00C43796" w:rsidRPr="0081436D">
        <w:rPr>
          <w:rFonts w:asciiTheme="minorHAnsi" w:hAnsiTheme="minorHAnsi" w:cstheme="minorHAnsi"/>
          <w:lang w:val="es-MX"/>
        </w:rPr>
        <w:t>3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INSTITUTO NACIONAL DE ADMINISTRACIÓN PÚBLICA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MEDELLÍN, ABRIL 13 – 15 DE 2000.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FF19C0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SEMINARIO</w:t>
      </w:r>
      <w:r w:rsidRPr="0081436D">
        <w:rPr>
          <w:rFonts w:asciiTheme="minorHAnsi" w:hAnsiTheme="minorHAnsi" w:cstheme="minorHAnsi"/>
          <w:lang w:val="es-MX"/>
        </w:rPr>
        <w:t xml:space="preserve"> – TALLER PROGRAMA DE SENSIBILIZACIÓN PARA EL CAMBIO DE ACTITUD DE LOS SERVIDORES PÚBLICOS DE LA ADMÓN MUNICIPAL.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CORPORACIÓN PARA EL DESARROLLO SOCIAL NUEVA VIDA.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YAGUARÁ, MARZO 3, 10, 17 Y 24 DE 2000.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FF19C0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GESTIÓN</w:t>
      </w:r>
      <w:r w:rsidRPr="0081436D">
        <w:rPr>
          <w:rFonts w:asciiTheme="minorHAnsi" w:hAnsiTheme="minorHAnsi" w:cstheme="minorHAnsi"/>
          <w:lang w:val="es-MX"/>
        </w:rPr>
        <w:t xml:space="preserve"> LOCAL DEL SISTEMA</w:t>
      </w:r>
      <w:r w:rsidR="00FF19C0">
        <w:rPr>
          <w:rFonts w:asciiTheme="minorHAnsi" w:hAnsiTheme="minorHAnsi" w:cstheme="minorHAnsi"/>
          <w:lang w:val="es-MX"/>
        </w:rPr>
        <w:t xml:space="preserve"> GENERAL DE SEGURIDAD SOCIAL EN </w:t>
      </w:r>
      <w:r w:rsidRPr="0081436D">
        <w:rPr>
          <w:rFonts w:asciiTheme="minorHAnsi" w:hAnsiTheme="minorHAnsi" w:cstheme="minorHAnsi"/>
          <w:lang w:val="es-MX"/>
        </w:rPr>
        <w:t>SALUD.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ESCUELA SUPERIOR DE ADMINISTRACIÓN PÚBLICA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PROGRAMA GERENCIA EN SERVICIOS DE SALUD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RIVERA (H), 17 Y 18 DE FEBRERO DE 2000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FF19C0">
      <w:pPr>
        <w:tabs>
          <w:tab w:val="left" w:pos="2694"/>
        </w:tabs>
        <w:ind w:left="2694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RESPONSABILIDADES</w:t>
      </w:r>
      <w:r w:rsidRPr="0081436D">
        <w:rPr>
          <w:rFonts w:asciiTheme="minorHAnsi" w:hAnsiTheme="minorHAnsi" w:cstheme="minorHAnsi"/>
          <w:lang w:val="es-MX"/>
        </w:rPr>
        <w:t xml:space="preserve"> JURÍDICAS, ADMINISTRATIVAS Y FISCALES DEL SERVIDOR PÚBLICO EN EL MANEJO CONTRACTUAL, PRESUPUESTAL Y EN LA APLICACIÓN DE CONTROLES LEGALES.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FOROS MUNICIPALES ARCOS E.U.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MEDELLIN, 9 AL 11 DE DICIEMBRE DE 1999.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VIGILANCIA</w:t>
      </w:r>
      <w:r w:rsidRPr="0081436D">
        <w:rPr>
          <w:rFonts w:asciiTheme="minorHAnsi" w:hAnsiTheme="minorHAnsi" w:cstheme="minorHAnsi"/>
          <w:lang w:val="es-MX"/>
        </w:rPr>
        <w:t xml:space="preserve"> EN SALUD PÚBLICA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GOBERNACIÓN DEL HUILA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SECRETARÍA DEPARTAMENTAL DE SALUD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NEIVA, 1,2 Y 3 DE DICIEMBRE DE 1999.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LA CONCILIACIÓN</w:t>
      </w:r>
      <w:r w:rsidRPr="0081436D">
        <w:rPr>
          <w:rFonts w:asciiTheme="minorHAnsi" w:hAnsiTheme="minorHAnsi" w:cstheme="minorHAnsi"/>
          <w:lang w:val="es-MX"/>
        </w:rPr>
        <w:t xml:space="preserve"> UN MECANISMO DE SOLUCIÓN DE CONFLICTOS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INSTITUTO DE ESTUDIOS DEL MINISTERIO PÚBLICO.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lastRenderedPageBreak/>
        <w:tab/>
        <w:t>SANTAFÉ DE BOGOTÁ, 17 Y 18 DE JUNIO DE 1999.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FF19C0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ASISTENCIA</w:t>
      </w:r>
      <w:r w:rsidRPr="0081436D">
        <w:rPr>
          <w:rFonts w:asciiTheme="minorHAnsi" w:hAnsiTheme="minorHAnsi" w:cstheme="minorHAnsi"/>
          <w:lang w:val="es-MX"/>
        </w:rPr>
        <w:t xml:space="preserve"> TÉCNICA EN TUBERCULOSIS Y LEPRA DENTRO DEL SISTEMA GENERAL DE SEGURIDAD SOCIAL EN SALUD DE COLOMBIA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GOBERNACIÓN DEL HUILA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SECRETARÍA DEPARTAMENTAL DE SALUD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NEIVA, 5 DE MAYO DE 1999.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CONTRATACIÓN</w:t>
      </w:r>
      <w:r w:rsidRPr="0081436D">
        <w:rPr>
          <w:rFonts w:asciiTheme="minorHAnsi" w:hAnsiTheme="minorHAnsi" w:cstheme="minorHAnsi"/>
          <w:lang w:val="es-MX"/>
        </w:rPr>
        <w:t xml:space="preserve"> ESTATAL, PRESUPUESTO Y DERECHO DISCIPLINARIO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INSTITUTO DE ESTUDIOS DEL MINISTERIO PÚBLICO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NEIVA, NOVIEMBRE 25 AL 27 DE 1998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FF19C0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SEMINARIO</w:t>
      </w:r>
      <w:r w:rsidRPr="0081436D">
        <w:rPr>
          <w:rFonts w:asciiTheme="minorHAnsi" w:hAnsiTheme="minorHAnsi" w:cstheme="minorHAnsi"/>
          <w:lang w:val="es-MX"/>
        </w:rPr>
        <w:t xml:space="preserve"> NACIONAL </w:t>
      </w:r>
      <w:r w:rsidR="00FF19C0" w:rsidRPr="0081436D">
        <w:rPr>
          <w:rFonts w:asciiTheme="minorHAnsi" w:hAnsiTheme="minorHAnsi" w:cstheme="minorHAnsi"/>
          <w:lang w:val="es-MX"/>
        </w:rPr>
        <w:t>PRÁCTICA</w:t>
      </w:r>
      <w:r w:rsidRPr="0081436D">
        <w:rPr>
          <w:rFonts w:asciiTheme="minorHAnsi" w:hAnsiTheme="minorHAnsi" w:cstheme="minorHAnsi"/>
          <w:lang w:val="es-MX"/>
        </w:rPr>
        <w:t xml:space="preserve"> DEL CONTROL INTERNO EN LAS ENTIDADES ESTATALES.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EDUCON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CARTAGENA DE INDIAS, 22-24 DE OCTUBRE/ 1998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</w:p>
    <w:p w:rsidR="00C43796" w:rsidRPr="00F74B66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EL MUNICIPIO Y SU ORGANIZACIÓN ADMINISTRATIVO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F74B66">
        <w:rPr>
          <w:rFonts w:asciiTheme="minorHAnsi" w:hAnsiTheme="minorHAnsi" w:cstheme="minorHAnsi"/>
          <w:lang w:val="es-MX"/>
        </w:rPr>
        <w:tab/>
        <w:t>DEPARTAMENTO</w:t>
      </w:r>
      <w:r w:rsidRPr="0081436D">
        <w:rPr>
          <w:rFonts w:asciiTheme="minorHAnsi" w:hAnsiTheme="minorHAnsi" w:cstheme="minorHAnsi"/>
          <w:lang w:val="es-MX"/>
        </w:rPr>
        <w:t xml:space="preserve"> ADMINISTRATIVO DE LA FUNCIÓN PÚBLICA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ESCUELA SUPERIOR DE ADMINISTRACIÓN PÚBLICA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UNIVERSIDAD DEL ESTADO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NEIVA, 18 AL 25 DE SEPTIEMBRE DE 1998.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CONTRATACIÓN</w:t>
      </w:r>
      <w:r w:rsidRPr="0081436D">
        <w:rPr>
          <w:rFonts w:asciiTheme="minorHAnsi" w:hAnsiTheme="minorHAnsi" w:cstheme="minorHAnsi"/>
          <w:lang w:val="es-MX"/>
        </w:rPr>
        <w:t xml:space="preserve"> ADMINISTRATIVO Y CONTROL DE CUENTAS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DEPARTAMENTO ADMINISTRATIVO DE LA FUNCIÓN PÚBLICA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ESCUELA SUPERIOR DE ADMINISTRACIÓN PÚBLICA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UNIVERSIDAD DEL ESTADO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NEIVA, 10 Y 11 DE SEPTIEMBRE DE 1998.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FF19C0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PAUTAS PARA</w:t>
      </w:r>
      <w:r w:rsidRPr="0081436D">
        <w:rPr>
          <w:rFonts w:asciiTheme="minorHAnsi" w:hAnsiTheme="minorHAnsi" w:cstheme="minorHAnsi"/>
          <w:lang w:val="es-MX"/>
        </w:rPr>
        <w:t xml:space="preserve"> LA ELABORACIÓN Y PRESENTACIÓN DEL PRESUPUESTO MUNICIPAL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DEPARTAMENTO ADMINISTRATIVO DE LA FUNCIÓN PÚBLICA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ESCUELA SUPERIOR DE ADMINISTRACIÓN PÚBLICA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UNIVERSIDAD DEL ESTADO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NEIVA, 27 Y 28 DE AGOSTO DE 1998.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393B0C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SEMINARIO</w:t>
      </w:r>
      <w:r w:rsidRPr="0081436D">
        <w:rPr>
          <w:rFonts w:asciiTheme="minorHAnsi" w:hAnsiTheme="minorHAnsi" w:cstheme="minorHAnsi"/>
          <w:lang w:val="es-MX"/>
        </w:rPr>
        <w:t xml:space="preserve"> NACIONAL EL PRESUPUESTO EN LAS ENTIDADES DEL ESTADO, DESCENTRALIZACIÓN MUNICIPAL DE LA SALUD, MANEJO DE PERSONAL, CARRERA ADMINISTRATIVA, PLANES DE DESARROLLO, INDICADORES DE GESTIÓN Y CONTROL INTERNO.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ACOLFUMAN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IBAGUE, 9 AL 12 DE JULIO DE 1998.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ORGANIZACIÓN</w:t>
      </w:r>
      <w:r w:rsidRPr="0081436D">
        <w:rPr>
          <w:rFonts w:asciiTheme="minorHAnsi" w:hAnsiTheme="minorHAnsi" w:cstheme="minorHAnsi"/>
          <w:lang w:val="es-MX"/>
        </w:rPr>
        <w:t xml:space="preserve"> Y MANEJO DE LOS FONDOS LOCALES DE SALUD.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lastRenderedPageBreak/>
        <w:tab/>
        <w:t>GOBERNACIÓN DEL HUILA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SECRETARIA DEPARTAMENTAL DE SALUD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NEIVA, 11 DE MAYO DE 1998.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FC259C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="00FC259C">
        <w:rPr>
          <w:rFonts w:asciiTheme="minorHAnsi" w:hAnsiTheme="minorHAnsi" w:cstheme="minorHAnsi"/>
          <w:lang w:val="es-MX"/>
        </w:rPr>
        <w:t>ACTUALIZACIÓN “SISBEN”</w:t>
      </w:r>
    </w:p>
    <w:p w:rsidR="00FC259C" w:rsidRDefault="00FC259C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SECRETARIA DE SALUD DEPARTAMENTAL – HUILA</w:t>
      </w:r>
    </w:p>
    <w:p w:rsidR="00FC259C" w:rsidRDefault="00FC259C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NEIVA, DIC 11 DE 1998.</w:t>
      </w:r>
    </w:p>
    <w:p w:rsidR="00FC259C" w:rsidRDefault="00FC259C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FC259C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</w:r>
      <w:r w:rsidR="00C43796" w:rsidRPr="00F74B66">
        <w:rPr>
          <w:rFonts w:asciiTheme="minorHAnsi" w:hAnsiTheme="minorHAnsi" w:cstheme="minorHAnsi"/>
          <w:lang w:val="es-MX"/>
        </w:rPr>
        <w:t>SEMINARIO</w:t>
      </w:r>
      <w:r w:rsidR="00C43796" w:rsidRPr="0081436D">
        <w:rPr>
          <w:rFonts w:asciiTheme="minorHAnsi" w:hAnsiTheme="minorHAnsi" w:cstheme="minorHAnsi"/>
          <w:lang w:val="es-MX"/>
        </w:rPr>
        <w:t xml:space="preserve"> TALLER GERENCIA DEL SERVICIO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UNISUR NEIVA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NEIVA, JULIO 28 AL 29 DE 1995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F74B66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F74B66">
        <w:rPr>
          <w:rFonts w:asciiTheme="minorHAnsi" w:hAnsiTheme="minorHAnsi" w:cstheme="minorHAnsi"/>
          <w:lang w:val="es-MX"/>
        </w:rPr>
        <w:tab/>
        <w:t>SEMINARIO TALLER IMPLEMENTACIÓN “SISBEN”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DEPARTAMENTO ADMINISTRATIVO DE PLANEACIÓN USD.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NEIVA, OCTUBRE 10 AL 19 DE 1994.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393B0C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SEMINARIO</w:t>
      </w:r>
      <w:r w:rsidRPr="0081436D">
        <w:rPr>
          <w:rFonts w:asciiTheme="minorHAnsi" w:hAnsiTheme="minorHAnsi" w:cstheme="minorHAnsi"/>
          <w:lang w:val="es-MX"/>
        </w:rPr>
        <w:t xml:space="preserve"> TALLER MÉTODO DE PLANIFICACIÓN POR OBJETIVOS ZOOP.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UNIVERSIDAD CATÓLICA DE COLOMBIA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SANTAFE DE BOGOTÁ, JUNIO 10 AL 12 DE 1994.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  <w:r w:rsidRPr="00F74B66">
        <w:rPr>
          <w:rFonts w:asciiTheme="minorHAnsi" w:hAnsiTheme="minorHAnsi" w:cstheme="minorHAnsi"/>
          <w:lang w:val="es-MX"/>
        </w:rPr>
        <w:t>MOTIVACIÓN</w:t>
      </w:r>
      <w:r w:rsidRPr="0081436D">
        <w:rPr>
          <w:rFonts w:asciiTheme="minorHAnsi" w:hAnsiTheme="minorHAnsi" w:cstheme="minorHAnsi"/>
          <w:lang w:val="es-MX"/>
        </w:rPr>
        <w:t xml:space="preserve"> Y CALIDAD TOTAL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GESTIÓN PÚBLICA ASESORES</w:t>
      </w:r>
    </w:p>
    <w:p w:rsidR="00C43796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  <w:t>YAGUARÁ (HUILA), ENERO 18 AL 29 DE 1993.</w:t>
      </w:r>
    </w:p>
    <w:p w:rsidR="00F74B66" w:rsidRDefault="00F74B6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F74B66" w:rsidRDefault="00F74B6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SISTEMA COMERCIAL</w:t>
      </w:r>
    </w:p>
    <w:p w:rsidR="00F74B66" w:rsidRDefault="00F74B6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AGUAS DEL HUILA</w:t>
      </w:r>
    </w:p>
    <w:p w:rsidR="00F74B66" w:rsidRPr="0081436D" w:rsidRDefault="00F74B6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ab/>
        <w:t>NEIVA, 7 DE MAYO DE 1993.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ab/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EXPERIENCIA LABORAL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ADMINISTRADOR PLANTA DE TRATAMIENTO RESIDUOS SÓLIDOS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  <w:t>21 DE MAYO DE 2006 AL 31 DE DICIEMBRE DE 2007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C.T.A. SERVICIOS EMPRESARIALES – TEMPOSUR LTDA.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8E0DD9" w:rsidRPr="0081436D" w:rsidRDefault="008E0DD9" w:rsidP="008E0DD9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GERENTE</w:t>
      </w:r>
    </w:p>
    <w:p w:rsidR="008E0DD9" w:rsidRPr="0081436D" w:rsidRDefault="008E0DD9" w:rsidP="008E0DD9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</w:r>
      <w:r>
        <w:rPr>
          <w:rFonts w:asciiTheme="minorHAnsi" w:hAnsiTheme="minorHAnsi" w:cstheme="minorHAnsi"/>
          <w:lang w:val="es-MX"/>
        </w:rPr>
        <w:t>14 DE ENERO DE 1997 AL 16 DE FEBRERO DE 2008.</w:t>
      </w:r>
    </w:p>
    <w:p w:rsidR="008E0DD9" w:rsidRPr="0081436D" w:rsidRDefault="008E0DD9" w:rsidP="008E0DD9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COOPERATIVA DE SERVICIOS PÚBLICOS DE YAGUARA COOSERPUB</w:t>
      </w:r>
    </w:p>
    <w:p w:rsidR="008E0DD9" w:rsidRDefault="008E0DD9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JEFE DE OFICINA (AUDITORIA INTERNA)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  <w:t>01 DE ENERO DE 1999 AL 30 DE AGOSTO DE 2000</w:t>
      </w: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ALCALDIA MUNICIPAL DE YAGUARÁ (H)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DIRECTOR LOCAL DE SAL</w:t>
      </w:r>
      <w:r w:rsidR="00FF19C0">
        <w:rPr>
          <w:rFonts w:asciiTheme="minorHAnsi" w:hAnsiTheme="minorHAnsi" w:cstheme="minorHAnsi"/>
          <w:lang w:val="es-MX"/>
        </w:rPr>
        <w:t>UD</w:t>
      </w:r>
      <w:r w:rsidRPr="0081436D">
        <w:rPr>
          <w:rFonts w:asciiTheme="minorHAnsi" w:hAnsiTheme="minorHAnsi" w:cstheme="minorHAnsi"/>
          <w:lang w:val="es-MX"/>
        </w:rPr>
        <w:t xml:space="preserve"> (E)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  <w:t>11 DE FEBRERO DE 1998 AL 03 DE JULIO DE 2000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ALCALDIA MUNICIPAL DE YAGUARÁ (H)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DIRECTOR (E)</w:t>
      </w:r>
    </w:p>
    <w:p w:rsidR="00C43796" w:rsidRPr="0081436D" w:rsidRDefault="00C43796" w:rsidP="00393B0C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  <w:t>HASTA CUANDO SE NOMBRE EN PROPIEDAD AL NUEVO GERENTE DE LA INSTITUCIÓN</w:t>
      </w:r>
    </w:p>
    <w:p w:rsidR="00C43796" w:rsidRPr="0081436D" w:rsidRDefault="00C43796" w:rsidP="00393B0C">
      <w:pPr>
        <w:tabs>
          <w:tab w:val="left" w:pos="2694"/>
        </w:tabs>
        <w:ind w:left="2694" w:hanging="2694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E.S.E. CENTRO DE SALUD LAURA PERDOMO DE GARCIA, YAGUARÁ (H)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ALCALDE (E)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  <w:t>27 AL 30 DE OCTUBRE DE 1999 Y DEL 26 AL 29 DE JULIO DE 2000.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ALCALDIA MUNICIPAL DE YAGUARÁ (H).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AUDITOR INTERNO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  <w:t>01 DE ENERO AL 31 DE DICIEMBRE DE 1998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ALCALDIA MUNICIPAL DE YAGUARA (H)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SECRETARIO DE FARMACIA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  <w:t>24 DE ABRIL AL 24 DE AGOSTO DE 1997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E.S.E HOSPITAL GENERAL DE NEIVA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TECNICO EN SISTEMAS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  <w:t>1 DE FEBRERO DE 1993 AL 4 DE ENERO DE 1996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ALCALDIA MUNICIPAL DE YAGUARÁ (H)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CARGO</w:t>
      </w:r>
      <w:r w:rsidRPr="0081436D">
        <w:rPr>
          <w:rFonts w:asciiTheme="minorHAnsi" w:hAnsiTheme="minorHAnsi" w:cstheme="minorHAnsi"/>
          <w:lang w:val="es-MX"/>
        </w:rPr>
        <w:tab/>
        <w:t>AUXILIAR ADMINISTRATIVO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PERIODO</w:t>
      </w:r>
      <w:r w:rsidRPr="0081436D">
        <w:rPr>
          <w:rFonts w:asciiTheme="minorHAnsi" w:hAnsiTheme="minorHAnsi" w:cstheme="minorHAnsi"/>
          <w:lang w:val="es-MX"/>
        </w:rPr>
        <w:tab/>
        <w:t>1 DE JULIO DE 1992 AL 30 DE ENERO DE 1993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EMPRESA</w:t>
      </w:r>
      <w:r w:rsidRPr="0081436D">
        <w:rPr>
          <w:rFonts w:asciiTheme="minorHAnsi" w:hAnsiTheme="minorHAnsi" w:cstheme="minorHAnsi"/>
          <w:lang w:val="es-MX"/>
        </w:rPr>
        <w:tab/>
        <w:t>ALCALDIA MUNICIPAL DE YAGUARÁ (H)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D56D35" w:rsidRDefault="00D56D35">
      <w:pPr>
        <w:spacing w:after="200" w:line="276" w:lineRule="aut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br w:type="page"/>
      </w:r>
    </w:p>
    <w:p w:rsidR="00D56D35" w:rsidRDefault="00D56D35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REFERENCIA PERSONALES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 xml:space="preserve">Dr. </w:t>
      </w:r>
      <w:r w:rsidR="00661DD3">
        <w:rPr>
          <w:rFonts w:asciiTheme="minorHAnsi" w:hAnsiTheme="minorHAnsi" w:cstheme="minorHAnsi"/>
          <w:lang w:val="es-MX"/>
        </w:rPr>
        <w:t>RAMIRO TAMAYO</w:t>
      </w:r>
      <w:r w:rsidRPr="0081436D">
        <w:rPr>
          <w:rFonts w:asciiTheme="minorHAnsi" w:hAnsiTheme="minorHAnsi" w:cstheme="minorHAnsi"/>
          <w:lang w:val="es-MX"/>
        </w:rPr>
        <w:t>.</w:t>
      </w:r>
      <w:r w:rsidRPr="0081436D">
        <w:rPr>
          <w:rFonts w:asciiTheme="minorHAnsi" w:hAnsiTheme="minorHAnsi" w:cstheme="minorHAnsi"/>
          <w:lang w:val="es-MX"/>
        </w:rPr>
        <w:tab/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 xml:space="preserve">Dr. </w:t>
      </w:r>
      <w:r w:rsidR="00661DD3">
        <w:rPr>
          <w:rFonts w:asciiTheme="minorHAnsi" w:hAnsiTheme="minorHAnsi" w:cstheme="minorHAnsi"/>
          <w:lang w:val="es-MX"/>
        </w:rPr>
        <w:t>RAFAEL RAMIREZ</w:t>
      </w:r>
      <w:r w:rsidR="00007ACB">
        <w:rPr>
          <w:rFonts w:asciiTheme="minorHAnsi" w:hAnsiTheme="minorHAnsi" w:cstheme="minorHAnsi"/>
          <w:lang w:val="es-MX"/>
        </w:rPr>
        <w:t xml:space="preserve"> G.</w:t>
      </w:r>
      <w:r w:rsidRPr="0081436D">
        <w:rPr>
          <w:rFonts w:asciiTheme="minorHAnsi" w:hAnsiTheme="minorHAnsi" w:cstheme="minorHAnsi"/>
          <w:lang w:val="es-MX"/>
        </w:rPr>
        <w:tab/>
      </w:r>
      <w:r w:rsidR="00661DD3">
        <w:rPr>
          <w:rFonts w:asciiTheme="minorHAnsi" w:hAnsiTheme="minorHAnsi" w:cstheme="minorHAnsi"/>
          <w:lang w:val="es-MX"/>
        </w:rPr>
        <w:t>ADMINISTRADOR PÚBLICO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 xml:space="preserve">Sr. </w:t>
      </w:r>
      <w:r w:rsidR="00661DD3">
        <w:rPr>
          <w:rFonts w:asciiTheme="minorHAnsi" w:hAnsiTheme="minorHAnsi" w:cstheme="minorHAnsi"/>
          <w:lang w:val="es-MX"/>
        </w:rPr>
        <w:t>FERNANDO VICTORIA</w:t>
      </w:r>
      <w:r w:rsidRPr="0081436D">
        <w:rPr>
          <w:rFonts w:asciiTheme="minorHAnsi" w:hAnsiTheme="minorHAnsi" w:cstheme="minorHAnsi"/>
          <w:lang w:val="es-MX"/>
        </w:rPr>
        <w:tab/>
        <w:t>CONCEJAL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GUSTAVO DURAN BARRERA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  <w:r w:rsidRPr="0081436D">
        <w:rPr>
          <w:rFonts w:asciiTheme="minorHAnsi" w:hAnsiTheme="minorHAnsi" w:cstheme="minorHAnsi"/>
          <w:lang w:val="es-MX"/>
        </w:rPr>
        <w:t>C.C. 83.237.129 YAGUARÁ (H)</w:t>
      </w: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C43796" w:rsidRPr="0081436D" w:rsidRDefault="00C43796" w:rsidP="00720A94">
      <w:pPr>
        <w:tabs>
          <w:tab w:val="left" w:pos="2694"/>
          <w:tab w:val="left" w:pos="3402"/>
        </w:tabs>
        <w:ind w:left="3402" w:hanging="3402"/>
        <w:jc w:val="both"/>
        <w:rPr>
          <w:rFonts w:asciiTheme="minorHAnsi" w:hAnsiTheme="minorHAnsi" w:cstheme="minorHAnsi"/>
          <w:lang w:val="es-MX"/>
        </w:rPr>
      </w:pPr>
    </w:p>
    <w:p w:rsidR="00150392" w:rsidRPr="0081436D" w:rsidRDefault="00150392" w:rsidP="00720A94">
      <w:pPr>
        <w:tabs>
          <w:tab w:val="left" w:pos="2694"/>
        </w:tabs>
        <w:rPr>
          <w:rFonts w:asciiTheme="minorHAnsi" w:hAnsiTheme="minorHAnsi" w:cstheme="minorHAnsi"/>
          <w:lang w:val="es-MX"/>
        </w:rPr>
      </w:pPr>
    </w:p>
    <w:sectPr w:rsidR="00150392" w:rsidRPr="0081436D" w:rsidSect="0081436D">
      <w:headerReference w:type="default" r:id="rId7"/>
      <w:footerReference w:type="default" r:id="rId8"/>
      <w:pgSz w:w="12240" w:h="15840" w:code="1"/>
      <w:pgMar w:top="2835" w:right="1701" w:bottom="1701" w:left="2268" w:header="198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29" w:rsidRDefault="00351229" w:rsidP="0059697D">
      <w:r>
        <w:separator/>
      </w:r>
    </w:p>
  </w:endnote>
  <w:endnote w:type="continuationSeparator" w:id="1">
    <w:p w:rsidR="00351229" w:rsidRDefault="00351229" w:rsidP="0059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383"/>
      <w:gridCol w:w="1026"/>
    </w:tblGrid>
    <w:tr w:rsidR="00720A94">
      <w:trPr>
        <w:jc w:val="right"/>
      </w:trPr>
      <w:tc>
        <w:tcPr>
          <w:tcW w:w="0" w:type="auto"/>
        </w:tcPr>
        <w:p w:rsidR="00720A94" w:rsidRPr="00287E0D" w:rsidRDefault="003D3A2E" w:rsidP="00287E0D">
          <w:pPr>
            <w:pStyle w:val="Piedepgina"/>
            <w:jc w:val="right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alias w:val="Organización"/>
              <w:id w:val="76335071"/>
              <w:placeholder>
                <w:docPart w:val="7AE4210ABD524F22A0D129D898B1922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87E0D" w:rsidRPr="00287E0D">
                <w:rPr>
                  <w:rFonts w:asciiTheme="minorHAnsi" w:hAnsiTheme="minorHAnsi" w:cstheme="minorHAnsi"/>
                </w:rPr>
                <w:t>TEC. ANALISIS, DISEÑO Y PROGRAMACIÓN</w:t>
              </w:r>
            </w:sdtContent>
          </w:sdt>
          <w:r w:rsidR="00720A94" w:rsidRPr="00287E0D">
            <w:rPr>
              <w:rFonts w:asciiTheme="minorHAnsi" w:hAnsiTheme="minorHAnsi" w:cstheme="minorHAnsi"/>
            </w:rPr>
            <w:t xml:space="preserve"> | MIRSU</w:t>
          </w:r>
        </w:p>
      </w:tc>
      <w:tc>
        <w:tcPr>
          <w:tcW w:w="0" w:type="auto"/>
        </w:tcPr>
        <w:p w:rsidR="00720A94" w:rsidRDefault="003D3A2E">
          <w:pPr>
            <w:pStyle w:val="Piedepgina"/>
            <w:jc w:val="right"/>
          </w:pPr>
          <w:r>
            <w:pict>
              <v:group id="_x0000_s3082" style="width:39pt;height:37.95pt;flip:x y;mso-position-horizontal-relative:char;mso-position-vertical-relative:line" coordorigin="8754,11945" coordsize="2880,2859">
                <v:rect id="_x0000_s308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3084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308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720A94" w:rsidRDefault="00720A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29" w:rsidRDefault="00351229" w:rsidP="0059697D">
      <w:r>
        <w:separator/>
      </w:r>
    </w:p>
  </w:footnote>
  <w:footnote w:type="continuationSeparator" w:id="1">
    <w:p w:rsidR="00351229" w:rsidRDefault="00351229" w:rsidP="0059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8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139"/>
      <w:gridCol w:w="2631"/>
    </w:tblGrid>
    <w:tr w:rsidR="0081436D" w:rsidTr="002441F3">
      <w:trPr>
        <w:trHeight w:val="388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81436D" w:rsidRDefault="0081436D" w:rsidP="0081436D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alias w:val="Título"/>
              <w:id w:val="77677295"/>
              <w:placeholder>
                <w:docPart w:val="26D7E90CC1CA4E2B897C14743F097C9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287E0D">
                <w:rPr>
                  <w:rFonts w:asciiTheme="minorHAnsi" w:hAnsiTheme="minorHAnsi" w:cstheme="minorHAnsi"/>
                  <w:b/>
                  <w:bCs/>
                  <w:caps/>
                  <w:sz w:val="24"/>
                  <w:szCs w:val="24"/>
                </w:rPr>
                <w:t>GUSTAVO DURÁN BARRERA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  <w:r w:rsidR="002441F3">
            <w:rPr>
              <w:b/>
              <w:bCs/>
              <w:color w:val="76923C" w:themeColor="accent3" w:themeShade="BF"/>
              <w:sz w:val="24"/>
              <w:szCs w:val="24"/>
            </w:rPr>
            <w:t xml:space="preserve">    </w:t>
          </w:r>
        </w:p>
      </w:tc>
      <w:sdt>
        <w:sdtPr>
          <w:rPr>
            <w:rFonts w:asciiTheme="minorHAnsi" w:hAnsiTheme="minorHAnsi" w:cstheme="minorHAnsi"/>
            <w:color w:val="FFFFFF" w:themeColor="background1"/>
          </w:rPr>
          <w:alias w:val="Fecha"/>
          <w:id w:val="77677290"/>
          <w:placeholder>
            <w:docPart w:val="3F37144F10D040258816EA8D09B3C06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1436D" w:rsidRPr="00287E0D" w:rsidRDefault="00720A94" w:rsidP="00720A94">
              <w:pPr>
                <w:pStyle w:val="Encabezado"/>
                <w:rPr>
                  <w:rFonts w:asciiTheme="minorHAnsi" w:hAnsiTheme="minorHAnsi" w:cstheme="minorHAnsi"/>
                  <w:color w:val="FFFFFF" w:themeColor="background1"/>
                </w:rPr>
              </w:pPr>
              <w:r w:rsidRPr="00287E0D">
                <w:rPr>
                  <w:rFonts w:asciiTheme="minorHAnsi" w:hAnsiTheme="minorHAnsi" w:cstheme="minorHAnsi"/>
                  <w:color w:val="FFFFFF" w:themeColor="background1"/>
                </w:rPr>
                <w:t>Manejo Integral de Residuos Sólidos Urbanos.</w:t>
              </w:r>
            </w:p>
          </w:tc>
        </w:sdtContent>
      </w:sdt>
    </w:tr>
  </w:tbl>
  <w:p w:rsidR="006D0CC9" w:rsidRPr="0081436D" w:rsidRDefault="00351229" w:rsidP="0081436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43796"/>
    <w:rsid w:val="00007ACB"/>
    <w:rsid w:val="00146C2D"/>
    <w:rsid w:val="00150392"/>
    <w:rsid w:val="002441F3"/>
    <w:rsid w:val="00287E0D"/>
    <w:rsid w:val="00351229"/>
    <w:rsid w:val="00393B0C"/>
    <w:rsid w:val="003D3A2E"/>
    <w:rsid w:val="00410237"/>
    <w:rsid w:val="00573866"/>
    <w:rsid w:val="0059697D"/>
    <w:rsid w:val="0066194E"/>
    <w:rsid w:val="00661DD3"/>
    <w:rsid w:val="006B4442"/>
    <w:rsid w:val="00720A94"/>
    <w:rsid w:val="0081436D"/>
    <w:rsid w:val="008514CA"/>
    <w:rsid w:val="008E0DD9"/>
    <w:rsid w:val="009D04E1"/>
    <w:rsid w:val="00BE53EA"/>
    <w:rsid w:val="00C12BCF"/>
    <w:rsid w:val="00C43796"/>
    <w:rsid w:val="00D047D6"/>
    <w:rsid w:val="00D56D35"/>
    <w:rsid w:val="00EC2CAA"/>
    <w:rsid w:val="00F52632"/>
    <w:rsid w:val="00F74B66"/>
    <w:rsid w:val="00FC259C"/>
    <w:rsid w:val="00FF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37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37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37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9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C43796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3796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36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D7E90CC1CA4E2B897C14743F09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D20B-8D48-40C1-8D24-90ADB4AA2625}"/>
      </w:docPartPr>
      <w:docPartBody>
        <w:p w:rsidR="00EC02A9" w:rsidRDefault="00037C52" w:rsidP="00037C52">
          <w:pPr>
            <w:pStyle w:val="26D7E90CC1CA4E2B897C14743F097C90"/>
          </w:pPr>
          <w:r>
            <w:rPr>
              <w:b/>
              <w:bCs/>
              <w:caps/>
              <w:sz w:val="24"/>
              <w:szCs w:val="24"/>
              <w:lang w:val="es-ES"/>
            </w:rPr>
            <w:t>Escriba el título del documento</w:t>
          </w:r>
        </w:p>
      </w:docPartBody>
    </w:docPart>
    <w:docPart>
      <w:docPartPr>
        <w:name w:val="3F37144F10D040258816EA8D09B3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F683-1A10-4D16-968C-0B1431D66C63}"/>
      </w:docPartPr>
      <w:docPartBody>
        <w:p w:rsidR="00EC02A9" w:rsidRDefault="00037C52" w:rsidP="00037C52">
          <w:pPr>
            <w:pStyle w:val="3F37144F10D040258816EA8D09B3C06D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  <w:docPart>
      <w:docPartPr>
        <w:name w:val="7AE4210ABD524F22A0D129D898B1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57D9-0569-40B3-A96C-74E2CC0E284F}"/>
      </w:docPartPr>
      <w:docPartBody>
        <w:p w:rsidR="00EC02A9" w:rsidRDefault="00037C52" w:rsidP="00037C52">
          <w:pPr>
            <w:pStyle w:val="7AE4210ABD524F22A0D129D898B19220"/>
          </w:pPr>
          <w:r>
            <w:rPr>
              <w:lang w:val="es-ES"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7C52"/>
    <w:rsid w:val="00037C52"/>
    <w:rsid w:val="00043A81"/>
    <w:rsid w:val="00E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D7E90CC1CA4E2B897C14743F097C90">
    <w:name w:val="26D7E90CC1CA4E2B897C14743F097C90"/>
    <w:rsid w:val="00037C52"/>
  </w:style>
  <w:style w:type="paragraph" w:customStyle="1" w:styleId="3F37144F10D040258816EA8D09B3C06D">
    <w:name w:val="3F37144F10D040258816EA8D09B3C06D"/>
    <w:rsid w:val="00037C52"/>
  </w:style>
  <w:style w:type="paragraph" w:customStyle="1" w:styleId="6D2E457E365F453EB31090AC8ACA31E7">
    <w:name w:val="6D2E457E365F453EB31090AC8ACA31E7"/>
    <w:rsid w:val="00037C52"/>
  </w:style>
  <w:style w:type="paragraph" w:customStyle="1" w:styleId="7AE4210ABD524F22A0D129D898B19220">
    <w:name w:val="7AE4210ABD524F22A0D129D898B19220"/>
    <w:rsid w:val="00037C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Manejo Integral de Residuos Sólidos Urbanos.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TEC. ANALISIS, DISEÑO Y PROGRAMACIÓN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GUSTAVO DURÁN BARRERA</dc:title>
  <dc:creator>leo</dc:creator>
  <cp:lastModifiedBy>leo</cp:lastModifiedBy>
  <cp:revision>22</cp:revision>
  <dcterms:created xsi:type="dcterms:W3CDTF">2010-06-01T14:42:00Z</dcterms:created>
  <dcterms:modified xsi:type="dcterms:W3CDTF">2010-06-03T23:36:00Z</dcterms:modified>
</cp:coreProperties>
</file>